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98C76" w14:textId="77777777" w:rsidR="001F037B" w:rsidRDefault="001F037B">
      <w:pPr>
        <w:pStyle w:val="1"/>
        <w:numPr>
          <w:ilvl w:val="0"/>
          <w:numId w:val="0"/>
        </w:numPr>
        <w:ind w:left="432" w:hanging="432"/>
        <w:jc w:val="center"/>
      </w:pPr>
    </w:p>
    <w:p w14:paraId="4F4E5E90" w14:textId="77777777" w:rsidR="001F037B" w:rsidRDefault="001F037B">
      <w:pPr>
        <w:pStyle w:val="1"/>
        <w:numPr>
          <w:ilvl w:val="0"/>
          <w:numId w:val="0"/>
        </w:numPr>
        <w:ind w:left="432" w:hanging="432"/>
        <w:jc w:val="center"/>
        <w:rPr>
          <w:sz w:val="72"/>
          <w:szCs w:val="40"/>
        </w:rPr>
      </w:pPr>
    </w:p>
    <w:p w14:paraId="0C8E9009" w14:textId="77777777" w:rsidR="001F037B" w:rsidRDefault="006C1153">
      <w:pPr>
        <w:pStyle w:val="1"/>
        <w:numPr>
          <w:ilvl w:val="0"/>
          <w:numId w:val="0"/>
        </w:numPr>
        <w:jc w:val="center"/>
        <w:rPr>
          <w:sz w:val="72"/>
          <w:szCs w:val="40"/>
        </w:rPr>
      </w:pPr>
      <w:bookmarkStart w:id="0" w:name="_Toc182918562"/>
      <w:r>
        <w:rPr>
          <w:rFonts w:hint="eastAsia"/>
          <w:sz w:val="72"/>
          <w:szCs w:val="40"/>
        </w:rPr>
        <w:t>仪器设备管理系统</w:t>
      </w:r>
      <w:bookmarkEnd w:id="0"/>
    </w:p>
    <w:p w14:paraId="543854F4" w14:textId="77777777" w:rsidR="001F037B" w:rsidRDefault="006C1153">
      <w:r>
        <w:rPr>
          <w:rFonts w:hint="eastAsia"/>
        </w:rPr>
        <w:t xml:space="preserve">               </w:t>
      </w:r>
    </w:p>
    <w:p w14:paraId="101FEA83" w14:textId="77777777" w:rsidR="001F037B" w:rsidRDefault="001F037B">
      <w:pPr>
        <w:jc w:val="center"/>
      </w:pPr>
    </w:p>
    <w:p w14:paraId="33745D36" w14:textId="77777777" w:rsidR="001F037B" w:rsidRDefault="001F037B">
      <w:pPr>
        <w:jc w:val="center"/>
      </w:pPr>
    </w:p>
    <w:p w14:paraId="1228AE3F" w14:textId="77777777" w:rsidR="001F037B" w:rsidRDefault="001F037B">
      <w:pPr>
        <w:jc w:val="center"/>
      </w:pPr>
    </w:p>
    <w:p w14:paraId="3DB16142" w14:textId="77777777" w:rsidR="001F037B" w:rsidRDefault="001F037B">
      <w:pPr>
        <w:jc w:val="center"/>
      </w:pPr>
    </w:p>
    <w:p w14:paraId="58ECE78F" w14:textId="77777777" w:rsidR="001F037B" w:rsidRDefault="001F037B">
      <w:pPr>
        <w:jc w:val="center"/>
      </w:pPr>
    </w:p>
    <w:p w14:paraId="137C36D6" w14:textId="77777777" w:rsidR="001F037B" w:rsidRDefault="006C1153">
      <w:pPr>
        <w:jc w:val="center"/>
      </w:pPr>
      <w:r>
        <w:rPr>
          <w:noProof/>
        </w:rPr>
        <w:drawing>
          <wp:inline distT="0" distB="0" distL="114300" distR="114300" wp14:anchorId="702B23C2" wp14:editId="4207BD51">
            <wp:extent cx="2496185" cy="732155"/>
            <wp:effectExtent l="0" t="0" r="18415" b="10795"/>
            <wp:docPr id="1" name="图片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ogo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96185" cy="732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507A13" w14:textId="77777777" w:rsidR="001F037B" w:rsidRDefault="001F037B">
      <w:pPr>
        <w:jc w:val="center"/>
      </w:pPr>
    </w:p>
    <w:p w14:paraId="6D67E592" w14:textId="6F036F5F" w:rsidR="001F037B" w:rsidRDefault="006C1153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2024.</w:t>
      </w:r>
      <w:r w:rsidR="004576F0">
        <w:rPr>
          <w:sz w:val="40"/>
          <w:szCs w:val="40"/>
        </w:rPr>
        <w:t>11</w:t>
      </w:r>
    </w:p>
    <w:p w14:paraId="45DEF47F" w14:textId="77777777" w:rsidR="001F037B" w:rsidRDefault="001F037B">
      <w:pPr>
        <w:jc w:val="center"/>
        <w:rPr>
          <w:sz w:val="40"/>
          <w:szCs w:val="40"/>
        </w:rPr>
      </w:pPr>
    </w:p>
    <w:p w14:paraId="155679B1" w14:textId="77777777" w:rsidR="001F037B" w:rsidRDefault="006C1153">
      <w:pPr>
        <w:rPr>
          <w:sz w:val="40"/>
          <w:szCs w:val="40"/>
        </w:rPr>
      </w:pPr>
      <w:r>
        <w:rPr>
          <w:sz w:val="40"/>
          <w:szCs w:val="40"/>
        </w:rPr>
        <w:br w:type="page"/>
      </w:r>
    </w:p>
    <w:sdt>
      <w:sdtPr>
        <w:rPr>
          <w:rFonts w:ascii="宋体" w:hAnsi="宋体"/>
          <w:sz w:val="36"/>
          <w:szCs w:val="44"/>
        </w:rPr>
        <w:id w:val="147451178"/>
        <w15:color w:val="DBDBDB"/>
        <w:docPartObj>
          <w:docPartGallery w:val="Table of Contents"/>
          <w:docPartUnique/>
        </w:docPartObj>
      </w:sdtPr>
      <w:sdtEndPr>
        <w:rPr>
          <w:sz w:val="21"/>
          <w:szCs w:val="24"/>
        </w:rPr>
      </w:sdtEndPr>
      <w:sdtContent>
        <w:p w14:paraId="31872EB4" w14:textId="77777777" w:rsidR="001F037B" w:rsidRDefault="006C1153">
          <w:pPr>
            <w:spacing w:line="240" w:lineRule="auto"/>
            <w:jc w:val="center"/>
            <w:rPr>
              <w:sz w:val="48"/>
              <w:szCs w:val="44"/>
            </w:rPr>
          </w:pPr>
          <w:r>
            <w:rPr>
              <w:rFonts w:ascii="宋体" w:hAnsi="宋体"/>
              <w:sz w:val="36"/>
              <w:szCs w:val="44"/>
            </w:rPr>
            <w:t>目录</w:t>
          </w:r>
        </w:p>
        <w:p w14:paraId="2FE2BBD0" w14:textId="0BAEC445" w:rsidR="007A298E" w:rsidRDefault="006C1153">
          <w:pPr>
            <w:pStyle w:val="TOC1"/>
            <w:tabs>
              <w:tab w:val="right" w:leader="dot" w:pos="8296"/>
            </w:tabs>
            <w:rPr>
              <w:rFonts w:eastAsiaTheme="minorEastAsia"/>
              <w:noProof/>
              <w:sz w:val="21"/>
              <w14:ligatures w14:val="standardContextual"/>
            </w:rPr>
          </w:pPr>
          <w:r>
            <w:rPr>
              <w:rFonts w:eastAsiaTheme="minorEastAsia"/>
              <w:kern w:val="0"/>
              <w:sz w:val="32"/>
              <w:szCs w:val="32"/>
            </w:rPr>
            <w:fldChar w:fldCharType="begin"/>
          </w:r>
          <w:r>
            <w:rPr>
              <w:sz w:val="32"/>
              <w:szCs w:val="32"/>
            </w:rPr>
            <w:instrText xml:space="preserve">TOC \o "1-3" \h \u </w:instrText>
          </w:r>
          <w:r>
            <w:rPr>
              <w:rFonts w:eastAsiaTheme="minorEastAsia"/>
              <w:kern w:val="0"/>
              <w:sz w:val="32"/>
              <w:szCs w:val="32"/>
            </w:rPr>
            <w:fldChar w:fldCharType="separate"/>
          </w:r>
          <w:hyperlink w:anchor="_Toc182918562" w:history="1">
            <w:r w:rsidR="007A298E" w:rsidRPr="00BC2462">
              <w:rPr>
                <w:rStyle w:val="ab"/>
                <w:noProof/>
              </w:rPr>
              <w:t>仪器设备管理系统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_Toc182918562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1</w:t>
            </w:r>
            <w:r w:rsidR="007A298E">
              <w:rPr>
                <w:noProof/>
              </w:rPr>
              <w:fldChar w:fldCharType="end"/>
            </w:r>
          </w:hyperlink>
        </w:p>
        <w:p w14:paraId="284BDC6D" w14:textId="02509E56" w:rsidR="007A298E" w:rsidRDefault="00000000">
          <w:pPr>
            <w:pStyle w:val="TOC2"/>
            <w:tabs>
              <w:tab w:val="left" w:pos="840"/>
              <w:tab w:val="right" w:leader="dot" w:pos="8296"/>
            </w:tabs>
            <w:ind w:left="560"/>
            <w:rPr>
              <w:rFonts w:eastAsiaTheme="minorEastAsia"/>
              <w:noProof/>
              <w:sz w:val="21"/>
              <w14:ligatures w14:val="standardContextual"/>
            </w:rPr>
          </w:pPr>
          <w:hyperlink w:anchor="_Toc182918563" w:history="1">
            <w:r w:rsidR="007A298E" w:rsidRPr="00BC2462">
              <w:rPr>
                <w:rStyle w:val="ab"/>
                <w:noProof/>
              </w:rPr>
              <w:t>1.</w:t>
            </w:r>
            <w:r w:rsidR="007A298E">
              <w:rPr>
                <w:rFonts w:eastAsiaTheme="minorEastAsia"/>
                <w:noProof/>
                <w:sz w:val="21"/>
                <w14:ligatures w14:val="standardContextual"/>
              </w:rPr>
              <w:tab/>
            </w:r>
            <w:r w:rsidR="007A298E" w:rsidRPr="00BC2462">
              <w:rPr>
                <w:rStyle w:val="ab"/>
                <w:noProof/>
              </w:rPr>
              <w:t>角色介绍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_Toc182918563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3</w:t>
            </w:r>
            <w:r w:rsidR="007A298E">
              <w:rPr>
                <w:noProof/>
              </w:rPr>
              <w:fldChar w:fldCharType="end"/>
            </w:r>
          </w:hyperlink>
        </w:p>
        <w:p w14:paraId="01540E7A" w14:textId="24550FF0" w:rsidR="007A298E" w:rsidRDefault="00000000">
          <w:pPr>
            <w:pStyle w:val="TOC2"/>
            <w:tabs>
              <w:tab w:val="left" w:pos="840"/>
              <w:tab w:val="right" w:leader="dot" w:pos="8296"/>
            </w:tabs>
            <w:ind w:left="560"/>
            <w:rPr>
              <w:rFonts w:eastAsiaTheme="minorEastAsia"/>
              <w:noProof/>
              <w:sz w:val="21"/>
              <w14:ligatures w14:val="standardContextual"/>
            </w:rPr>
          </w:pPr>
          <w:hyperlink w:anchor="_Toc182918564" w:history="1">
            <w:r w:rsidR="007A298E" w:rsidRPr="00BC2462">
              <w:rPr>
                <w:rStyle w:val="ab"/>
                <w:noProof/>
              </w:rPr>
              <w:t>2.</w:t>
            </w:r>
            <w:r w:rsidR="007A298E">
              <w:rPr>
                <w:rFonts w:eastAsiaTheme="minorEastAsia"/>
                <w:noProof/>
                <w:sz w:val="21"/>
                <w14:ligatures w14:val="standardContextual"/>
              </w:rPr>
              <w:tab/>
            </w:r>
            <w:r w:rsidR="007A298E" w:rsidRPr="00BC2462">
              <w:rPr>
                <w:rStyle w:val="ab"/>
                <w:noProof/>
              </w:rPr>
              <w:t>功能介绍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_Toc182918564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3</w:t>
            </w:r>
            <w:r w:rsidR="007A298E">
              <w:rPr>
                <w:noProof/>
              </w:rPr>
              <w:fldChar w:fldCharType="end"/>
            </w:r>
          </w:hyperlink>
        </w:p>
        <w:p w14:paraId="10BC1FBC" w14:textId="0EC45973" w:rsidR="007A298E" w:rsidRDefault="00000000">
          <w:pPr>
            <w:pStyle w:val="TOC2"/>
            <w:tabs>
              <w:tab w:val="right" w:leader="dot" w:pos="8296"/>
            </w:tabs>
            <w:ind w:left="560"/>
            <w:rPr>
              <w:rFonts w:eastAsiaTheme="minorEastAsia"/>
              <w:noProof/>
              <w:sz w:val="21"/>
              <w14:ligatures w14:val="standardContextual"/>
            </w:rPr>
          </w:pPr>
          <w:hyperlink w:anchor="_Toc182918565" w:history="1">
            <w:r w:rsidR="007A298E" w:rsidRPr="00BC2462">
              <w:rPr>
                <w:rStyle w:val="ab"/>
                <w:noProof/>
              </w:rPr>
              <w:t>设备管理</w:t>
            </w:r>
            <w:r w:rsidR="007A298E" w:rsidRPr="00BC2462">
              <w:rPr>
                <w:rStyle w:val="ab"/>
                <w:noProof/>
              </w:rPr>
              <w:t>—</w:t>
            </w:r>
            <w:r w:rsidR="007A298E" w:rsidRPr="00BC2462">
              <w:rPr>
                <w:rStyle w:val="ab"/>
                <w:noProof/>
              </w:rPr>
              <w:t>校级管理员</w:t>
            </w:r>
            <w:r w:rsidR="007A298E" w:rsidRPr="00BC2462">
              <w:rPr>
                <w:rStyle w:val="ab"/>
                <w:noProof/>
              </w:rPr>
              <w:t>/</w:t>
            </w:r>
            <w:r w:rsidR="007A298E" w:rsidRPr="00BC2462">
              <w:rPr>
                <w:rStyle w:val="ab"/>
                <w:noProof/>
              </w:rPr>
              <w:t>院级管理员</w:t>
            </w:r>
            <w:r w:rsidR="007A298E" w:rsidRPr="00BC2462">
              <w:rPr>
                <w:rStyle w:val="ab"/>
                <w:noProof/>
              </w:rPr>
              <w:t>/</w:t>
            </w:r>
            <w:r w:rsidR="007A298E" w:rsidRPr="00BC2462">
              <w:rPr>
                <w:rStyle w:val="ab"/>
                <w:noProof/>
              </w:rPr>
              <w:t>教师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_Toc182918565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3</w:t>
            </w:r>
            <w:r w:rsidR="007A298E">
              <w:rPr>
                <w:noProof/>
              </w:rPr>
              <w:fldChar w:fldCharType="end"/>
            </w:r>
          </w:hyperlink>
        </w:p>
        <w:p w14:paraId="1C1A38BB" w14:textId="22436336" w:rsidR="007A298E" w:rsidRDefault="00000000">
          <w:pPr>
            <w:pStyle w:val="TOC1"/>
            <w:tabs>
              <w:tab w:val="right" w:leader="dot" w:pos="8296"/>
            </w:tabs>
            <w:rPr>
              <w:rFonts w:eastAsiaTheme="minorEastAsia"/>
              <w:noProof/>
              <w:sz w:val="21"/>
              <w14:ligatures w14:val="standardContextual"/>
            </w:rPr>
          </w:pPr>
          <w:hyperlink w:anchor="_Toc182918566" w:history="1">
            <w:r w:rsidR="007A298E" w:rsidRPr="00BC2462">
              <w:rPr>
                <w:rStyle w:val="ab"/>
                <w:noProof/>
              </w:rPr>
              <w:t>维修申请</w:t>
            </w:r>
            <w:r w:rsidR="007A298E" w:rsidRPr="00BC2462">
              <w:rPr>
                <w:rStyle w:val="ab"/>
                <w:noProof/>
              </w:rPr>
              <w:t>—</w:t>
            </w:r>
            <w:r w:rsidR="007A298E" w:rsidRPr="00BC2462">
              <w:rPr>
                <w:rStyle w:val="ab"/>
                <w:noProof/>
              </w:rPr>
              <w:t>教师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_Toc182918566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4</w:t>
            </w:r>
            <w:r w:rsidR="007A298E">
              <w:rPr>
                <w:noProof/>
              </w:rPr>
              <w:fldChar w:fldCharType="end"/>
            </w:r>
          </w:hyperlink>
        </w:p>
        <w:p w14:paraId="34FF1D36" w14:textId="0C2ED82C" w:rsidR="007A298E" w:rsidRDefault="00000000">
          <w:pPr>
            <w:pStyle w:val="TOC1"/>
            <w:tabs>
              <w:tab w:val="right" w:leader="dot" w:pos="8296"/>
            </w:tabs>
            <w:rPr>
              <w:rFonts w:eastAsiaTheme="minorEastAsia"/>
              <w:noProof/>
              <w:sz w:val="21"/>
              <w14:ligatures w14:val="standardContextual"/>
            </w:rPr>
          </w:pPr>
          <w:hyperlink w:anchor="_Toc182918567" w:history="1">
            <w:r w:rsidR="007A298E" w:rsidRPr="00BC2462">
              <w:rPr>
                <w:rStyle w:val="ab"/>
                <w:noProof/>
              </w:rPr>
              <w:t>维修申请审核</w:t>
            </w:r>
            <w:r w:rsidR="007A298E" w:rsidRPr="00BC2462">
              <w:rPr>
                <w:rStyle w:val="ab"/>
                <w:noProof/>
              </w:rPr>
              <w:t>—</w:t>
            </w:r>
            <w:r w:rsidR="007A298E" w:rsidRPr="00BC2462">
              <w:rPr>
                <w:rStyle w:val="ab"/>
                <w:noProof/>
              </w:rPr>
              <w:t>资产管理员</w:t>
            </w:r>
            <w:r w:rsidR="007A298E" w:rsidRPr="00BC2462">
              <w:rPr>
                <w:rStyle w:val="ab"/>
                <w:noProof/>
              </w:rPr>
              <w:t>/</w:t>
            </w:r>
            <w:r w:rsidR="007A298E" w:rsidRPr="00BC2462">
              <w:rPr>
                <w:rStyle w:val="ab"/>
                <w:noProof/>
              </w:rPr>
              <w:t>院级管理员</w:t>
            </w:r>
            <w:r w:rsidR="007A298E" w:rsidRPr="00BC2462">
              <w:rPr>
                <w:rStyle w:val="ab"/>
                <w:noProof/>
              </w:rPr>
              <w:t>/</w:t>
            </w:r>
            <w:r w:rsidR="007A298E" w:rsidRPr="00BC2462">
              <w:rPr>
                <w:rStyle w:val="ab"/>
                <w:noProof/>
              </w:rPr>
              <w:t>校级管理员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_Toc182918567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4</w:t>
            </w:r>
            <w:r w:rsidR="007A298E">
              <w:rPr>
                <w:noProof/>
              </w:rPr>
              <w:fldChar w:fldCharType="end"/>
            </w:r>
          </w:hyperlink>
        </w:p>
        <w:p w14:paraId="3A107673" w14:textId="56E195BF" w:rsidR="007A298E" w:rsidRDefault="00000000">
          <w:pPr>
            <w:pStyle w:val="TOC1"/>
            <w:tabs>
              <w:tab w:val="right" w:leader="dot" w:pos="8296"/>
            </w:tabs>
            <w:rPr>
              <w:rFonts w:eastAsiaTheme="minorEastAsia"/>
              <w:noProof/>
              <w:sz w:val="21"/>
              <w14:ligatures w14:val="standardContextual"/>
            </w:rPr>
          </w:pPr>
          <w:hyperlink w:anchor="_Toc182918568" w:history="1">
            <w:r w:rsidR="007A298E" w:rsidRPr="00BC2462">
              <w:rPr>
                <w:rStyle w:val="ab"/>
                <w:noProof/>
              </w:rPr>
              <w:t>无法维修单生成</w:t>
            </w:r>
            <w:r w:rsidR="007A298E">
              <w:rPr>
                <w:noProof/>
              </w:rPr>
              <w:tab/>
            </w:r>
            <w:r w:rsidR="007A298E">
              <w:rPr>
                <w:noProof/>
              </w:rPr>
              <w:fldChar w:fldCharType="begin"/>
            </w:r>
            <w:r w:rsidR="007A298E">
              <w:rPr>
                <w:noProof/>
              </w:rPr>
              <w:instrText xml:space="preserve"> PAGEREF _Toc182918568 \h </w:instrText>
            </w:r>
            <w:r w:rsidR="007A298E">
              <w:rPr>
                <w:noProof/>
              </w:rPr>
            </w:r>
            <w:r w:rsidR="007A298E">
              <w:rPr>
                <w:noProof/>
              </w:rPr>
              <w:fldChar w:fldCharType="separate"/>
            </w:r>
            <w:r w:rsidR="007A298E">
              <w:rPr>
                <w:noProof/>
              </w:rPr>
              <w:t>7</w:t>
            </w:r>
            <w:r w:rsidR="007A298E">
              <w:rPr>
                <w:noProof/>
              </w:rPr>
              <w:fldChar w:fldCharType="end"/>
            </w:r>
          </w:hyperlink>
        </w:p>
        <w:p w14:paraId="675931C7" w14:textId="249CE319" w:rsidR="001F037B" w:rsidRDefault="006C1153">
          <w:pPr>
            <w:rPr>
              <w:rFonts w:ascii="宋体" w:hAnsi="宋体"/>
              <w:sz w:val="21"/>
            </w:rPr>
          </w:pPr>
          <w:r>
            <w:rPr>
              <w:sz w:val="48"/>
              <w:szCs w:val="44"/>
            </w:rPr>
            <w:fldChar w:fldCharType="end"/>
          </w:r>
        </w:p>
      </w:sdtContent>
    </w:sdt>
    <w:p w14:paraId="63D7875E" w14:textId="77777777" w:rsidR="001F037B" w:rsidRDefault="006C1153">
      <w:r>
        <w:rPr>
          <w:sz w:val="40"/>
          <w:szCs w:val="40"/>
        </w:rPr>
        <w:br w:type="page"/>
      </w:r>
    </w:p>
    <w:p w14:paraId="5E710673" w14:textId="77777777" w:rsidR="001F037B" w:rsidRDefault="006C1153">
      <w:pPr>
        <w:pStyle w:val="2"/>
        <w:numPr>
          <w:ilvl w:val="0"/>
          <w:numId w:val="2"/>
        </w:numPr>
      </w:pPr>
      <w:bookmarkStart w:id="1" w:name="_Toc182918563"/>
      <w:r>
        <w:rPr>
          <w:rFonts w:hint="eastAsia"/>
        </w:rPr>
        <w:lastRenderedPageBreak/>
        <w:t>角色介绍</w:t>
      </w:r>
      <w:bookmarkEnd w:id="1"/>
    </w:p>
    <w:tbl>
      <w:tblPr>
        <w:tblStyle w:val="a4"/>
        <w:tblW w:w="9493" w:type="dxa"/>
        <w:tblLook w:val="04A0" w:firstRow="1" w:lastRow="0" w:firstColumn="1" w:lastColumn="0" w:noHBand="0" w:noVBand="1"/>
      </w:tblPr>
      <w:tblGrid>
        <w:gridCol w:w="2547"/>
        <w:gridCol w:w="6946"/>
      </w:tblGrid>
      <w:tr w:rsidR="001F037B" w14:paraId="259AB991" w14:textId="77777777" w:rsidTr="007A5AA4">
        <w:tc>
          <w:tcPr>
            <w:tcW w:w="2547" w:type="dxa"/>
            <w:vAlign w:val="center"/>
          </w:tcPr>
          <w:p w14:paraId="311159CC" w14:textId="77777777" w:rsidR="001F037B" w:rsidRDefault="006C1153">
            <w:pPr>
              <w:ind w:firstLine="480"/>
            </w:pPr>
            <w:r>
              <w:rPr>
                <w:rFonts w:hint="eastAsia"/>
                <w:b/>
                <w:bCs/>
              </w:rPr>
              <w:t>用户角色类型</w:t>
            </w:r>
          </w:p>
        </w:tc>
        <w:tc>
          <w:tcPr>
            <w:tcW w:w="6946" w:type="dxa"/>
          </w:tcPr>
          <w:p w14:paraId="01AEAFCB" w14:textId="77777777" w:rsidR="001F037B" w:rsidRDefault="006C1153">
            <w:pPr>
              <w:ind w:firstLine="480"/>
              <w:jc w:val="center"/>
            </w:pPr>
            <w:r>
              <w:rPr>
                <w:rFonts w:hint="eastAsia"/>
                <w:b/>
                <w:bCs/>
              </w:rPr>
              <w:t>权限职责分工</w:t>
            </w:r>
          </w:p>
        </w:tc>
      </w:tr>
      <w:tr w:rsidR="001F037B" w14:paraId="45136AE2" w14:textId="77777777" w:rsidTr="007A5AA4">
        <w:tc>
          <w:tcPr>
            <w:tcW w:w="2547" w:type="dxa"/>
            <w:vAlign w:val="center"/>
          </w:tcPr>
          <w:p w14:paraId="3BCDB9B5" w14:textId="77777777" w:rsidR="001F037B" w:rsidRDefault="006C1153">
            <w:pPr>
              <w:ind w:firstLine="480"/>
            </w:pPr>
            <w:r>
              <w:rPr>
                <w:rFonts w:hint="eastAsia"/>
              </w:rPr>
              <w:t>校级管理人员</w:t>
            </w:r>
          </w:p>
        </w:tc>
        <w:tc>
          <w:tcPr>
            <w:tcW w:w="6946" w:type="dxa"/>
          </w:tcPr>
          <w:p w14:paraId="5E5A30EA" w14:textId="77777777" w:rsidR="001F037B" w:rsidRDefault="006C1153">
            <w:pPr>
              <w:ind w:firstLine="480"/>
            </w:pPr>
            <w:r>
              <w:rPr>
                <w:rFonts w:hint="eastAsia"/>
              </w:rPr>
              <w:t>仪器设备管理，维修申请审核，验收审核，供应商管理。</w:t>
            </w:r>
          </w:p>
        </w:tc>
      </w:tr>
      <w:tr w:rsidR="001F037B" w14:paraId="1D2D953C" w14:textId="77777777" w:rsidTr="007A5AA4">
        <w:tc>
          <w:tcPr>
            <w:tcW w:w="2547" w:type="dxa"/>
            <w:vAlign w:val="center"/>
          </w:tcPr>
          <w:p w14:paraId="14F82CD5" w14:textId="77777777" w:rsidR="001F037B" w:rsidRDefault="006C1153">
            <w:pPr>
              <w:ind w:firstLine="480"/>
            </w:pPr>
            <w:r>
              <w:rPr>
                <w:rFonts w:hint="eastAsia"/>
              </w:rPr>
              <w:t>院级管理人员</w:t>
            </w:r>
          </w:p>
        </w:tc>
        <w:tc>
          <w:tcPr>
            <w:tcW w:w="6946" w:type="dxa"/>
          </w:tcPr>
          <w:p w14:paraId="0FDC9ADC" w14:textId="77777777" w:rsidR="001F037B" w:rsidRDefault="006C1153">
            <w:pPr>
              <w:ind w:firstLine="480"/>
            </w:pPr>
            <w:r>
              <w:rPr>
                <w:rFonts w:hint="eastAsia"/>
              </w:rPr>
              <w:t>本学院的仪器设备管理，维修申请审核，验收审核</w:t>
            </w:r>
          </w:p>
        </w:tc>
      </w:tr>
      <w:tr w:rsidR="001F037B" w14:paraId="269CD87E" w14:textId="77777777" w:rsidTr="007A5AA4">
        <w:tc>
          <w:tcPr>
            <w:tcW w:w="2547" w:type="dxa"/>
            <w:vAlign w:val="center"/>
          </w:tcPr>
          <w:p w14:paraId="78C2D1D2" w14:textId="77777777" w:rsidR="001F037B" w:rsidRDefault="00B652F4">
            <w:pPr>
              <w:ind w:firstLine="480"/>
            </w:pPr>
            <w:r w:rsidRPr="00A75FF7">
              <w:rPr>
                <w:rFonts w:hint="eastAsia"/>
              </w:rPr>
              <w:t>资产管理</w:t>
            </w:r>
            <w:r>
              <w:rPr>
                <w:rFonts w:hint="eastAsia"/>
              </w:rPr>
              <w:t>人</w:t>
            </w:r>
            <w:r w:rsidRPr="00A75FF7">
              <w:rPr>
                <w:rFonts w:hint="eastAsia"/>
              </w:rPr>
              <w:t>员</w:t>
            </w:r>
          </w:p>
        </w:tc>
        <w:tc>
          <w:tcPr>
            <w:tcW w:w="6946" w:type="dxa"/>
          </w:tcPr>
          <w:p w14:paraId="64F859E0" w14:textId="77777777" w:rsidR="001F037B" w:rsidRDefault="00B652F4">
            <w:pPr>
              <w:ind w:firstLine="480"/>
            </w:pPr>
            <w:r>
              <w:rPr>
                <w:rFonts w:hint="eastAsia"/>
              </w:rPr>
              <w:t>本学院的仪器设备管理，维修申请审核，验收审核</w:t>
            </w:r>
          </w:p>
        </w:tc>
      </w:tr>
      <w:tr w:rsidR="001F037B" w14:paraId="3B52765F" w14:textId="77777777" w:rsidTr="007A5AA4">
        <w:tc>
          <w:tcPr>
            <w:tcW w:w="2547" w:type="dxa"/>
            <w:vAlign w:val="center"/>
          </w:tcPr>
          <w:p w14:paraId="6A2A25C0" w14:textId="70F70B70" w:rsidR="001F037B" w:rsidRDefault="00454EFA">
            <w:pPr>
              <w:ind w:firstLine="480"/>
            </w:pPr>
            <w:r>
              <w:rPr>
                <w:rFonts w:hint="eastAsia"/>
              </w:rPr>
              <w:t>教师</w:t>
            </w:r>
          </w:p>
        </w:tc>
        <w:tc>
          <w:tcPr>
            <w:tcW w:w="6946" w:type="dxa"/>
          </w:tcPr>
          <w:p w14:paraId="6DF717A1" w14:textId="77777777" w:rsidR="001F037B" w:rsidRDefault="006C1153">
            <w:pPr>
              <w:ind w:firstLine="480"/>
            </w:pPr>
            <w:r>
              <w:rPr>
                <w:rFonts w:hint="eastAsia"/>
              </w:rPr>
              <w:t>本</w:t>
            </w:r>
            <w:r w:rsidR="00454EFA">
              <w:rPr>
                <w:rFonts w:hint="eastAsia"/>
              </w:rPr>
              <w:t>人名下</w:t>
            </w:r>
            <w:r>
              <w:rPr>
                <w:rFonts w:hint="eastAsia"/>
              </w:rPr>
              <w:t>仪器设备管理，维修申请</w:t>
            </w:r>
          </w:p>
        </w:tc>
      </w:tr>
    </w:tbl>
    <w:p w14:paraId="4A82C562" w14:textId="77777777" w:rsidR="001F037B" w:rsidRDefault="006C1153">
      <w:pPr>
        <w:pStyle w:val="2"/>
        <w:numPr>
          <w:ilvl w:val="0"/>
          <w:numId w:val="2"/>
        </w:numPr>
      </w:pPr>
      <w:bookmarkStart w:id="2" w:name="_Toc182918564"/>
      <w:r>
        <w:rPr>
          <w:rFonts w:hint="eastAsia"/>
        </w:rPr>
        <w:t>功能介绍</w:t>
      </w:r>
      <w:bookmarkEnd w:id="2"/>
    </w:p>
    <w:p w14:paraId="0F534C97" w14:textId="09DC7223" w:rsidR="001F037B" w:rsidRDefault="006C1153" w:rsidP="007A5AA4">
      <w:pPr>
        <w:pStyle w:val="2"/>
        <w:numPr>
          <w:ilvl w:val="0"/>
          <w:numId w:val="0"/>
        </w:numPr>
        <w:ind w:left="575" w:hanging="575"/>
      </w:pPr>
      <w:bookmarkStart w:id="3" w:name="_Toc182918565"/>
      <w:r>
        <w:rPr>
          <w:rFonts w:hint="eastAsia"/>
        </w:rPr>
        <w:t>设备管理</w:t>
      </w:r>
      <w:r w:rsidR="001764E9">
        <w:t>—</w:t>
      </w:r>
      <w:r w:rsidR="001764E9">
        <w:rPr>
          <w:rFonts w:hint="eastAsia"/>
        </w:rPr>
        <w:t>校级管理员</w:t>
      </w:r>
      <w:r w:rsidR="001764E9">
        <w:rPr>
          <w:rFonts w:hint="eastAsia"/>
        </w:rPr>
        <w:t>/</w:t>
      </w:r>
      <w:r w:rsidR="001764E9">
        <w:rPr>
          <w:rFonts w:hint="eastAsia"/>
        </w:rPr>
        <w:t>院级管理员</w:t>
      </w:r>
      <w:r w:rsidR="001764E9">
        <w:rPr>
          <w:rFonts w:hint="eastAsia"/>
        </w:rPr>
        <w:t>/</w:t>
      </w:r>
      <w:r w:rsidR="001764E9">
        <w:rPr>
          <w:rFonts w:hint="eastAsia"/>
        </w:rPr>
        <w:t>教师</w:t>
      </w:r>
      <w:bookmarkEnd w:id="3"/>
    </w:p>
    <w:p w14:paraId="09AE0278" w14:textId="77777777" w:rsidR="001F037B" w:rsidRDefault="006C1153">
      <w:pPr>
        <w:ind w:firstLineChars="200" w:firstLine="560"/>
      </w:pPr>
      <w:r>
        <w:rPr>
          <w:rFonts w:hint="eastAsia"/>
        </w:rPr>
        <w:t>系统支持添加和导入设备信息，按照要求填写信息后保存或直接导入即可。</w:t>
      </w:r>
    </w:p>
    <w:p w14:paraId="73A15F40" w14:textId="0E21C471" w:rsidR="001F037B" w:rsidRDefault="00B652F4" w:rsidP="00B652F4">
      <w:pPr>
        <w:pStyle w:val="20"/>
        <w:ind w:leftChars="0" w:left="0" w:firstLine="560"/>
      </w:pPr>
      <w:r>
        <w:rPr>
          <w:rFonts w:hint="eastAsia"/>
          <w:noProof/>
        </w:rPr>
        <w:t>字段内容：</w:t>
      </w:r>
      <w:r w:rsidRPr="00A75FF7">
        <w:rPr>
          <w:rFonts w:hint="eastAsia"/>
        </w:rPr>
        <w:t>设备资产编号、名称、可做实验项目、型号、</w:t>
      </w:r>
      <w:r w:rsidR="005409C0">
        <w:rPr>
          <w:rFonts w:hint="eastAsia"/>
        </w:rPr>
        <w:t>所属学院、</w:t>
      </w:r>
      <w:r w:rsidRPr="00A75FF7">
        <w:rPr>
          <w:rFonts w:hint="eastAsia"/>
        </w:rPr>
        <w:t>存放地点、管理人员、</w:t>
      </w:r>
      <w:r w:rsidRPr="00DA08DD">
        <w:rPr>
          <w:rFonts w:hint="eastAsia"/>
        </w:rPr>
        <w:t>单价、</w:t>
      </w:r>
      <w:r w:rsidRPr="002A3DCC">
        <w:rPr>
          <w:rFonts w:hint="eastAsia"/>
        </w:rPr>
        <w:t>采购日期</w:t>
      </w:r>
      <w:r w:rsidR="00EB5C0B">
        <w:rPr>
          <w:rFonts w:hint="eastAsia"/>
        </w:rPr>
        <w:t>、状态（</w:t>
      </w:r>
      <w:r w:rsidR="00EB5C0B" w:rsidRPr="00EB5C0B">
        <w:rPr>
          <w:rFonts w:hint="eastAsia"/>
        </w:rPr>
        <w:t>损坏、维修、良好</w:t>
      </w:r>
      <w:r w:rsidR="00EB5C0B">
        <w:rPr>
          <w:rFonts w:hint="eastAsia"/>
        </w:rPr>
        <w:t>）</w:t>
      </w:r>
      <w:r>
        <w:rPr>
          <w:rFonts w:hint="eastAsia"/>
        </w:rPr>
        <w:t>；</w:t>
      </w:r>
      <w:r w:rsidR="00DA08DD">
        <w:rPr>
          <w:rFonts w:hint="eastAsia"/>
        </w:rPr>
        <w:t>（包括页面</w:t>
      </w:r>
      <w:r w:rsidR="005913D6">
        <w:rPr>
          <w:rFonts w:hint="eastAsia"/>
        </w:rPr>
        <w:t>列表</w:t>
      </w:r>
      <w:r w:rsidR="00DA08DD">
        <w:rPr>
          <w:rFonts w:hint="eastAsia"/>
        </w:rPr>
        <w:t>展示的字段）</w:t>
      </w:r>
    </w:p>
    <w:p w14:paraId="2EF3262A" w14:textId="5857B5D2" w:rsidR="00FE50B3" w:rsidRPr="00FE50B3" w:rsidRDefault="005409C0" w:rsidP="005409C0">
      <w:pPr>
        <w:pStyle w:val="20"/>
        <w:ind w:leftChars="0" w:left="0" w:firstLineChars="0" w:firstLine="0"/>
      </w:pPr>
      <w:r w:rsidRPr="005409C0">
        <w:rPr>
          <w:noProof/>
        </w:rPr>
        <w:lastRenderedPageBreak/>
        <w:drawing>
          <wp:inline distT="0" distB="0" distL="0" distR="0" wp14:anchorId="37E70F9B" wp14:editId="68B89A9F">
            <wp:extent cx="5430129" cy="4850243"/>
            <wp:effectExtent l="0" t="0" r="5715" b="1270"/>
            <wp:docPr id="49031838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31838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57705" cy="4874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9F5D36" w14:textId="4E69A8F4" w:rsidR="007A5AA4" w:rsidRDefault="007A5AA4" w:rsidP="007A5AA4">
      <w:pPr>
        <w:pStyle w:val="a9"/>
        <w:jc w:val="left"/>
      </w:pPr>
      <w:bookmarkStart w:id="4" w:name="_Toc182918566"/>
      <w:r>
        <w:rPr>
          <w:rFonts w:hint="eastAsia"/>
        </w:rPr>
        <w:t>维修申请</w:t>
      </w:r>
      <w:r w:rsidR="005409C0">
        <w:t>—</w:t>
      </w:r>
      <w:r w:rsidR="005409C0">
        <w:rPr>
          <w:rFonts w:hint="eastAsia"/>
        </w:rPr>
        <w:t>教师</w:t>
      </w:r>
      <w:bookmarkEnd w:id="4"/>
    </w:p>
    <w:p w14:paraId="3EFEE57F" w14:textId="7B7F4AB7" w:rsidR="005409C0" w:rsidRPr="005409C0" w:rsidRDefault="006C1153" w:rsidP="005409C0">
      <w:pPr>
        <w:adjustRightInd w:val="0"/>
        <w:snapToGrid w:val="0"/>
      </w:pPr>
      <w:r>
        <w:rPr>
          <w:rFonts w:hint="eastAsia"/>
        </w:rPr>
        <w:t>维修申请也是通过添加设备后进行发起。</w:t>
      </w:r>
      <w:r w:rsidR="004A0693">
        <w:rPr>
          <w:rFonts w:hint="eastAsia"/>
        </w:rPr>
        <w:t>填写</w:t>
      </w:r>
      <w:r w:rsidR="004A0693" w:rsidRPr="00A75FF7">
        <w:rPr>
          <w:rFonts w:hint="eastAsia"/>
        </w:rPr>
        <w:t>故障问题描述、故障照片。</w:t>
      </w:r>
      <w:r w:rsidR="00C530AE" w:rsidRPr="00A75FF7">
        <w:rPr>
          <w:rFonts w:hint="eastAsia"/>
        </w:rPr>
        <w:t>自动从该设备信息获取</w:t>
      </w:r>
      <w:r w:rsidR="004A0693" w:rsidRPr="00A75FF7">
        <w:rPr>
          <w:rFonts w:hint="eastAsia"/>
        </w:rPr>
        <w:t>资产编号、设备名称、型号、单价、放置地点、联系电话</w:t>
      </w:r>
      <w:r w:rsidR="00DA08DD">
        <w:rPr>
          <w:rFonts w:hint="eastAsia"/>
        </w:rPr>
        <w:t>。（包括页面</w:t>
      </w:r>
      <w:r w:rsidR="005913D6">
        <w:rPr>
          <w:rFonts w:hint="eastAsia"/>
        </w:rPr>
        <w:t>列表</w:t>
      </w:r>
      <w:r w:rsidR="00DA08DD">
        <w:rPr>
          <w:rFonts w:hint="eastAsia"/>
        </w:rPr>
        <w:t>展示的字段）</w:t>
      </w:r>
    </w:p>
    <w:p w14:paraId="5A821A12" w14:textId="2F026121" w:rsidR="00FE50B3" w:rsidRPr="00FE50B3" w:rsidRDefault="005409C0" w:rsidP="00FE50B3">
      <w:pPr>
        <w:pStyle w:val="20"/>
        <w:ind w:leftChars="0" w:left="0" w:firstLineChars="0" w:firstLine="0"/>
      </w:pPr>
      <w:r w:rsidRPr="005409C0">
        <w:rPr>
          <w:noProof/>
        </w:rPr>
        <w:drawing>
          <wp:inline distT="0" distB="0" distL="0" distR="0" wp14:anchorId="0954F9C5" wp14:editId="2584B69C">
            <wp:extent cx="5274310" cy="1607820"/>
            <wp:effectExtent l="0" t="0" r="0" b="5080"/>
            <wp:docPr id="12780047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8004732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0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82668" w14:textId="18C22C5D" w:rsidR="001F037B" w:rsidRDefault="006C1153" w:rsidP="00DA08DD">
      <w:pPr>
        <w:pStyle w:val="a9"/>
        <w:jc w:val="left"/>
      </w:pPr>
      <w:bookmarkStart w:id="5" w:name="_Toc182918567"/>
      <w:r>
        <w:rPr>
          <w:rFonts w:hint="eastAsia"/>
        </w:rPr>
        <w:t>维修申请审核</w:t>
      </w:r>
      <w:r w:rsidR="005409C0">
        <w:t>—</w:t>
      </w:r>
      <w:r w:rsidR="005409C0">
        <w:rPr>
          <w:rFonts w:hint="eastAsia"/>
        </w:rPr>
        <w:t>资产管理员</w:t>
      </w:r>
      <w:r w:rsidR="005409C0">
        <w:rPr>
          <w:rFonts w:hint="eastAsia"/>
        </w:rPr>
        <w:t>/</w:t>
      </w:r>
      <w:r w:rsidR="005409C0">
        <w:rPr>
          <w:rFonts w:hint="eastAsia"/>
        </w:rPr>
        <w:t>院级管理员</w:t>
      </w:r>
      <w:r w:rsidR="005409C0">
        <w:rPr>
          <w:rFonts w:hint="eastAsia"/>
        </w:rPr>
        <w:t>/</w:t>
      </w:r>
      <w:r w:rsidR="005409C0">
        <w:rPr>
          <w:rFonts w:hint="eastAsia"/>
        </w:rPr>
        <w:t>校级管理员</w:t>
      </w:r>
      <w:bookmarkEnd w:id="5"/>
    </w:p>
    <w:p w14:paraId="0F2645E8" w14:textId="13BFCAC9" w:rsidR="005409C0" w:rsidRDefault="005409C0" w:rsidP="005409C0">
      <w:r w:rsidRPr="005409C0">
        <w:rPr>
          <w:noProof/>
        </w:rPr>
        <w:lastRenderedPageBreak/>
        <w:drawing>
          <wp:inline distT="0" distB="0" distL="0" distR="0" wp14:anchorId="3FD3322C" wp14:editId="1FC72EF2">
            <wp:extent cx="5274310" cy="1707515"/>
            <wp:effectExtent l="0" t="0" r="0" b="0"/>
            <wp:docPr id="144890523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8905239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07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FC2D8D" w14:textId="09C76A07" w:rsidR="005409C0" w:rsidRPr="005409C0" w:rsidRDefault="005409C0" w:rsidP="005409C0">
      <w:pPr>
        <w:pStyle w:val="20"/>
        <w:ind w:leftChars="0" w:left="0" w:firstLineChars="0" w:firstLine="0"/>
      </w:pPr>
      <w:r w:rsidRPr="005409C0">
        <w:rPr>
          <w:noProof/>
        </w:rPr>
        <w:drawing>
          <wp:inline distT="0" distB="0" distL="0" distR="0" wp14:anchorId="423B4D55" wp14:editId="2E444093">
            <wp:extent cx="5274310" cy="2853055"/>
            <wp:effectExtent l="0" t="0" r="0" b="4445"/>
            <wp:docPr id="127735070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7350703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5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62E42" w14:textId="229BB125" w:rsidR="00DA08DD" w:rsidRDefault="00DA08DD" w:rsidP="00DA08DD">
      <w:pPr>
        <w:ind w:firstLineChars="200" w:firstLine="560"/>
      </w:pPr>
      <w:r>
        <w:rPr>
          <w:rFonts w:hint="eastAsia"/>
        </w:rPr>
        <w:t>流程：</w:t>
      </w:r>
      <w:r w:rsidRPr="00A75FF7">
        <w:rPr>
          <w:rFonts w:hint="eastAsia"/>
        </w:rPr>
        <w:t>审批步骤为</w:t>
      </w:r>
      <w:r w:rsidR="006B5957">
        <w:rPr>
          <w:rFonts w:hint="eastAsia"/>
        </w:rPr>
        <w:t>教师</w:t>
      </w:r>
      <w:r>
        <w:rPr>
          <w:rFonts w:hint="eastAsia"/>
        </w:rPr>
        <w:t>提交</w:t>
      </w:r>
      <w:r w:rsidR="00454EFA">
        <w:rPr>
          <w:rFonts w:hint="eastAsia"/>
        </w:rPr>
        <w:t>申请</w:t>
      </w:r>
      <w:r w:rsidRPr="00A75FF7">
        <w:rPr>
          <w:rFonts w:hint="eastAsia"/>
        </w:rPr>
        <w:t>—资产管理员审核—学院管理员审核—学校管理员审核</w:t>
      </w:r>
      <w:r w:rsidR="00454EFA" w:rsidRPr="00A75FF7">
        <w:rPr>
          <w:rFonts w:hint="eastAsia"/>
        </w:rPr>
        <w:t>—</w:t>
      </w:r>
      <w:r w:rsidR="00454EFA">
        <w:rPr>
          <w:rFonts w:hint="eastAsia"/>
        </w:rPr>
        <w:t>同意维修</w:t>
      </w:r>
      <w:r w:rsidR="00454EFA">
        <w:rPr>
          <w:rFonts w:hint="eastAsia"/>
        </w:rPr>
        <w:t>/</w:t>
      </w:r>
      <w:r w:rsidR="00454EFA">
        <w:rPr>
          <w:rFonts w:hint="eastAsia"/>
        </w:rPr>
        <w:t>不同意维修</w:t>
      </w:r>
      <w:r w:rsidR="00150AE8">
        <w:rPr>
          <w:rFonts w:hint="eastAsia"/>
        </w:rPr>
        <w:t>（分别两种场景）</w:t>
      </w:r>
    </w:p>
    <w:p w14:paraId="195D4BF3" w14:textId="2B377269" w:rsidR="005409C0" w:rsidRDefault="00454EFA" w:rsidP="005409C0">
      <w:pPr>
        <w:pStyle w:val="20"/>
        <w:numPr>
          <w:ilvl w:val="0"/>
          <w:numId w:val="3"/>
        </w:numPr>
        <w:ind w:leftChars="0" w:firstLineChars="0"/>
      </w:pPr>
      <w:r>
        <w:rPr>
          <w:rFonts w:hint="eastAsia"/>
        </w:rPr>
        <w:t>同意维修：学校管理员指定供应商</w:t>
      </w:r>
      <w:r w:rsidR="00994D2C">
        <w:rPr>
          <w:rFonts w:hint="eastAsia"/>
        </w:rPr>
        <w:t>（设备状态变更为维修中）</w:t>
      </w:r>
    </w:p>
    <w:p w14:paraId="580E5A79" w14:textId="3A571BC0" w:rsidR="005409C0" w:rsidRDefault="005409C0" w:rsidP="005409C0">
      <w:pPr>
        <w:pStyle w:val="20"/>
        <w:ind w:leftChars="0" w:left="0" w:firstLineChars="0" w:firstLine="0"/>
      </w:pPr>
      <w:r w:rsidRPr="005409C0">
        <w:rPr>
          <w:noProof/>
        </w:rPr>
        <w:lastRenderedPageBreak/>
        <w:drawing>
          <wp:inline distT="0" distB="0" distL="0" distR="0" wp14:anchorId="3AD078DB" wp14:editId="32CBB07C">
            <wp:extent cx="5274310" cy="3025775"/>
            <wp:effectExtent l="0" t="0" r="0" b="0"/>
            <wp:docPr id="19201926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0192632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2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13C253" w14:textId="06EB23F5" w:rsidR="00BB5E5B" w:rsidRDefault="00454EFA" w:rsidP="00BB5E5B">
      <w:pPr>
        <w:pStyle w:val="20"/>
        <w:ind w:leftChars="0" w:left="0" w:firstLineChars="0" w:firstLine="0"/>
      </w:pPr>
      <w:r w:rsidRPr="00A75FF7">
        <w:rPr>
          <w:rFonts w:hint="eastAsia"/>
        </w:rPr>
        <w:t>—</w:t>
      </w:r>
      <w:r w:rsidR="008A4838">
        <w:rPr>
          <w:rFonts w:hint="eastAsia"/>
        </w:rPr>
        <w:t>设备管理员（</w:t>
      </w:r>
      <w:r w:rsidR="00150AE8">
        <w:rPr>
          <w:rFonts w:hint="eastAsia"/>
        </w:rPr>
        <w:t>教师</w:t>
      </w:r>
      <w:r w:rsidR="008A4838">
        <w:rPr>
          <w:rFonts w:hint="eastAsia"/>
        </w:rPr>
        <w:t>）</w:t>
      </w:r>
      <w:r>
        <w:rPr>
          <w:rFonts w:hint="eastAsia"/>
        </w:rPr>
        <w:t>验收</w:t>
      </w:r>
      <w:r w:rsidR="008A4838">
        <w:rPr>
          <w:rFonts w:hint="eastAsia"/>
        </w:rPr>
        <w:t>登记</w:t>
      </w:r>
      <w:r w:rsidR="00994D2C">
        <w:rPr>
          <w:rFonts w:hint="eastAsia"/>
        </w:rPr>
        <w:t>，</w:t>
      </w:r>
      <w:r w:rsidR="00994D2C" w:rsidRPr="0025224A">
        <w:rPr>
          <w:rFonts w:hint="eastAsia"/>
        </w:rPr>
        <w:t>选择维修已完成</w:t>
      </w:r>
      <w:r w:rsidR="00EF41C4" w:rsidRPr="0025224A">
        <w:rPr>
          <w:rFonts w:hint="eastAsia"/>
        </w:rPr>
        <w:t>（</w:t>
      </w:r>
      <w:r w:rsidR="00EF41C4" w:rsidRPr="00EF41C4">
        <w:rPr>
          <w:rFonts w:hint="eastAsia"/>
        </w:rPr>
        <w:t>维修描述，维修金额和上传维修结束的照片</w:t>
      </w:r>
      <w:r w:rsidR="00EF41C4" w:rsidRPr="0025224A">
        <w:rPr>
          <w:rFonts w:hint="eastAsia"/>
        </w:rPr>
        <w:t>）</w:t>
      </w:r>
    </w:p>
    <w:p w14:paraId="13236B8D" w14:textId="0D075F00" w:rsidR="005409C0" w:rsidRDefault="00BB5E5B" w:rsidP="00BB5E5B">
      <w:pPr>
        <w:pStyle w:val="20"/>
        <w:ind w:leftChars="0" w:left="0" w:firstLineChars="0" w:firstLine="0"/>
      </w:pPr>
      <w:r w:rsidRPr="00BB5E5B">
        <w:rPr>
          <w:noProof/>
        </w:rPr>
        <w:drawing>
          <wp:inline distT="0" distB="0" distL="0" distR="0" wp14:anchorId="27434D95" wp14:editId="274B3FFE">
            <wp:extent cx="5274310" cy="959485"/>
            <wp:effectExtent l="0" t="0" r="0" b="5715"/>
            <wp:docPr id="201142528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1425286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59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B5E5B">
        <w:rPr>
          <w:noProof/>
        </w:rPr>
        <w:drawing>
          <wp:inline distT="0" distB="0" distL="0" distR="0" wp14:anchorId="6ED42803" wp14:editId="68C3E9F9">
            <wp:extent cx="5274310" cy="3625215"/>
            <wp:effectExtent l="0" t="0" r="0" b="0"/>
            <wp:docPr id="105201012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01012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25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54EFA" w:rsidRPr="00A75FF7">
        <w:rPr>
          <w:rFonts w:hint="eastAsia"/>
        </w:rPr>
        <w:lastRenderedPageBreak/>
        <w:t>—</w:t>
      </w:r>
      <w:r w:rsidR="00454EFA">
        <w:rPr>
          <w:rFonts w:hint="eastAsia"/>
        </w:rPr>
        <w:t>资产管理员验收</w:t>
      </w:r>
      <w:r w:rsidR="00C975A4">
        <w:rPr>
          <w:rFonts w:hint="eastAsia"/>
        </w:rPr>
        <w:t>审核</w:t>
      </w:r>
      <w:r w:rsidR="00454EFA" w:rsidRPr="00A75FF7">
        <w:rPr>
          <w:rFonts w:hint="eastAsia"/>
        </w:rPr>
        <w:t>—</w:t>
      </w:r>
      <w:r w:rsidR="00454EFA">
        <w:rPr>
          <w:rFonts w:hint="eastAsia"/>
        </w:rPr>
        <w:t>流程结束</w:t>
      </w:r>
      <w:r w:rsidR="00EB5C0B">
        <w:rPr>
          <w:rFonts w:hint="eastAsia"/>
        </w:rPr>
        <w:t>，设备状态变更为“良好”</w:t>
      </w:r>
    </w:p>
    <w:p w14:paraId="4EE29F6B" w14:textId="64B4F6DE" w:rsidR="00BB5E5B" w:rsidRPr="00150AE8" w:rsidRDefault="00150AE8" w:rsidP="00BB5E5B">
      <w:pPr>
        <w:pStyle w:val="20"/>
        <w:ind w:leftChars="0" w:left="0" w:firstLineChars="0" w:firstLine="0"/>
      </w:pPr>
      <w:r w:rsidRPr="00150AE8">
        <w:rPr>
          <w:noProof/>
        </w:rPr>
        <w:drawing>
          <wp:inline distT="0" distB="0" distL="0" distR="0" wp14:anchorId="0D6F7E37" wp14:editId="12029550">
            <wp:extent cx="5274310" cy="1078865"/>
            <wp:effectExtent l="0" t="0" r="0" b="635"/>
            <wp:docPr id="74938808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9388087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7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8F4CF" w14:textId="1C5975C0" w:rsidR="00381FAC" w:rsidRDefault="00454EFA" w:rsidP="00381FAC">
      <w:pPr>
        <w:pStyle w:val="20"/>
        <w:ind w:leftChars="0" w:left="0" w:firstLine="560"/>
      </w:pPr>
      <w:r>
        <w:rPr>
          <w:rFonts w:hint="eastAsia"/>
        </w:rPr>
        <w:t>2.</w:t>
      </w:r>
      <w:r>
        <w:rPr>
          <w:rFonts w:hint="eastAsia"/>
        </w:rPr>
        <w:t>不同意维修：设备报废输入不同意维修原因，上传佐证材料</w:t>
      </w:r>
      <w:r w:rsidR="00CA4CCB">
        <w:rPr>
          <w:rFonts w:hint="eastAsia"/>
        </w:rPr>
        <w:t>、</w:t>
      </w:r>
      <w:r>
        <w:rPr>
          <w:rFonts w:hint="eastAsia"/>
        </w:rPr>
        <w:t>生成无法维修单</w:t>
      </w:r>
      <w:r w:rsidRPr="00A75FF7">
        <w:rPr>
          <w:rFonts w:hint="eastAsia"/>
        </w:rPr>
        <w:t>—</w:t>
      </w:r>
      <w:r>
        <w:rPr>
          <w:rFonts w:hint="eastAsia"/>
        </w:rPr>
        <w:t>设备管理员</w:t>
      </w:r>
      <w:r w:rsidR="00381FAC">
        <w:rPr>
          <w:rFonts w:hint="eastAsia"/>
        </w:rPr>
        <w:t>选择设备报废</w:t>
      </w:r>
      <w:r w:rsidR="00381FAC">
        <w:rPr>
          <w:rFonts w:hint="eastAsia"/>
        </w:rPr>
        <w:t>/</w:t>
      </w:r>
      <w:r w:rsidR="00BB5E5B">
        <w:rPr>
          <w:rFonts w:hint="eastAsia"/>
        </w:rPr>
        <w:t>不处理</w:t>
      </w:r>
    </w:p>
    <w:p w14:paraId="36406DBA" w14:textId="1990090B" w:rsidR="00BB5E5B" w:rsidRPr="00BB5E5B" w:rsidRDefault="00BB5E5B" w:rsidP="00BB5E5B">
      <w:pPr>
        <w:pStyle w:val="20"/>
        <w:ind w:leftChars="0" w:left="0" w:firstLineChars="0" w:firstLine="0"/>
      </w:pPr>
      <w:r w:rsidRPr="00BB5E5B">
        <w:rPr>
          <w:noProof/>
        </w:rPr>
        <w:drawing>
          <wp:inline distT="0" distB="0" distL="0" distR="0" wp14:anchorId="45B7B985" wp14:editId="286F12B1">
            <wp:extent cx="5274310" cy="3070225"/>
            <wp:effectExtent l="0" t="0" r="0" b="3175"/>
            <wp:docPr id="38325601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256016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7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278633" w14:textId="2B3DFFB0" w:rsidR="00454EFA" w:rsidRDefault="00381FAC" w:rsidP="00381FAC">
      <w:pPr>
        <w:pStyle w:val="20"/>
        <w:ind w:leftChars="0" w:left="0" w:firstLine="560"/>
      </w:pPr>
      <w:r>
        <w:rPr>
          <w:rFonts w:hint="eastAsia"/>
        </w:rPr>
        <w:t>1.</w:t>
      </w:r>
      <w:r>
        <w:rPr>
          <w:rFonts w:hint="eastAsia"/>
        </w:rPr>
        <w:t>设备管理员选择设备报废</w:t>
      </w:r>
      <w:r w:rsidR="00454EFA" w:rsidRPr="00A75FF7">
        <w:rPr>
          <w:rFonts w:hint="eastAsia"/>
        </w:rPr>
        <w:t>—</w:t>
      </w:r>
      <w:r w:rsidR="00454EFA">
        <w:rPr>
          <w:rFonts w:hint="eastAsia"/>
        </w:rPr>
        <w:t>资产管理员验收</w:t>
      </w:r>
      <w:r w:rsidR="00454EFA" w:rsidRPr="00A75FF7">
        <w:rPr>
          <w:rFonts w:hint="eastAsia"/>
        </w:rPr>
        <w:t>—</w:t>
      </w:r>
      <w:r w:rsidR="00454EFA">
        <w:rPr>
          <w:rFonts w:hint="eastAsia"/>
        </w:rPr>
        <w:t>流程结束。</w:t>
      </w:r>
      <w:r w:rsidR="00EB5C0B">
        <w:rPr>
          <w:rFonts w:hint="eastAsia"/>
        </w:rPr>
        <w:t>设备</w:t>
      </w:r>
      <w:r w:rsidR="00CA4CCB">
        <w:rPr>
          <w:rFonts w:hint="eastAsia"/>
        </w:rPr>
        <w:t>状态变更为“</w:t>
      </w:r>
      <w:r w:rsidR="00EB5C0B">
        <w:rPr>
          <w:rFonts w:hint="eastAsia"/>
        </w:rPr>
        <w:t>损坏</w:t>
      </w:r>
      <w:r w:rsidR="00CA4CCB">
        <w:rPr>
          <w:rFonts w:hint="eastAsia"/>
        </w:rPr>
        <w:t>”</w:t>
      </w:r>
    </w:p>
    <w:p w14:paraId="18600192" w14:textId="3AD7AF9B" w:rsidR="00381FAC" w:rsidRDefault="00381FAC" w:rsidP="00381FAC">
      <w:pPr>
        <w:pStyle w:val="20"/>
        <w:ind w:leftChars="0" w:left="0" w:firstLine="560"/>
      </w:pPr>
      <w:r>
        <w:rPr>
          <w:rFonts w:hint="eastAsia"/>
        </w:rPr>
        <w:t>2.</w:t>
      </w:r>
      <w:r w:rsidR="00BB5E5B">
        <w:rPr>
          <w:rFonts w:hint="eastAsia"/>
        </w:rPr>
        <w:t>校级管理员</w:t>
      </w:r>
      <w:r>
        <w:rPr>
          <w:rFonts w:hint="eastAsia"/>
        </w:rPr>
        <w:t>选择</w:t>
      </w:r>
      <w:r w:rsidR="00BB5E5B">
        <w:rPr>
          <w:rFonts w:hint="eastAsia"/>
        </w:rPr>
        <w:t>不处理</w:t>
      </w:r>
      <w:r>
        <w:rPr>
          <w:rFonts w:hint="eastAsia"/>
        </w:rPr>
        <w:t>。</w:t>
      </w:r>
      <w:r w:rsidR="00EB5C0B">
        <w:rPr>
          <w:rFonts w:hint="eastAsia"/>
        </w:rPr>
        <w:t>设备状态变更为“损坏”</w:t>
      </w:r>
    </w:p>
    <w:p w14:paraId="33B7AA1A" w14:textId="20848B06" w:rsidR="00CA4CCB" w:rsidRDefault="00CA4CCB" w:rsidP="00454EFA">
      <w:pPr>
        <w:pStyle w:val="20"/>
        <w:ind w:leftChars="0" w:left="0" w:firstLine="560"/>
      </w:pPr>
      <w:r>
        <w:rPr>
          <w:rFonts w:hint="eastAsia"/>
        </w:rPr>
        <w:t>注：资产管理员</w:t>
      </w:r>
      <w:r>
        <w:rPr>
          <w:rFonts w:hint="eastAsia"/>
        </w:rPr>
        <w:t>/</w:t>
      </w:r>
      <w:r>
        <w:rPr>
          <w:rFonts w:hint="eastAsia"/>
        </w:rPr>
        <w:t>学院管理员</w:t>
      </w:r>
      <w:r w:rsidRPr="00CA4CCB">
        <w:rPr>
          <w:rFonts w:hint="eastAsia"/>
        </w:rPr>
        <w:t>任意节点选择不同意后，选择不同意需输入审批意见</w:t>
      </w:r>
      <w:r>
        <w:rPr>
          <w:rFonts w:hint="eastAsia"/>
        </w:rPr>
        <w:t>，</w:t>
      </w:r>
      <w:r w:rsidRPr="00CA4CCB">
        <w:rPr>
          <w:rFonts w:hint="eastAsia"/>
        </w:rPr>
        <w:t>申请单流程结束。</w:t>
      </w:r>
    </w:p>
    <w:p w14:paraId="134E8197" w14:textId="77777777" w:rsidR="00505991" w:rsidRDefault="00505991" w:rsidP="00505991">
      <w:pPr>
        <w:pStyle w:val="a9"/>
        <w:jc w:val="left"/>
      </w:pPr>
      <w:bookmarkStart w:id="6" w:name="_Toc182918568"/>
      <w:r>
        <w:rPr>
          <w:rFonts w:hint="eastAsia"/>
        </w:rPr>
        <w:t>无法维修单生成</w:t>
      </w:r>
      <w:bookmarkEnd w:id="6"/>
    </w:p>
    <w:p w14:paraId="45CE347A" w14:textId="5E891498" w:rsidR="00505991" w:rsidRDefault="00505991" w:rsidP="00505991">
      <w:pPr>
        <w:pStyle w:val="20"/>
        <w:ind w:leftChars="0" w:left="0" w:firstLine="560"/>
      </w:pPr>
      <w:r>
        <w:rPr>
          <w:rFonts w:hint="eastAsia"/>
        </w:rPr>
        <w:lastRenderedPageBreak/>
        <w:t>学校管理员审批不同意的，系统支持生成无法维修单，维修单内容</w:t>
      </w:r>
      <w:r w:rsidR="00697BAB">
        <w:rPr>
          <w:rFonts w:hint="eastAsia"/>
        </w:rPr>
        <w:t>会自动获取设备信息</w:t>
      </w:r>
      <w:r>
        <w:rPr>
          <w:rFonts w:hint="eastAsia"/>
        </w:rPr>
        <w:t>。申请人和审批流程中每一个节点的人员可以下载和查看无法维修单。</w:t>
      </w:r>
      <w:r w:rsidR="00C530AE">
        <w:rPr>
          <w:rFonts w:hint="eastAsia"/>
        </w:rPr>
        <w:t>可在维修记录右侧增加“无法维修单”按钮。可预览</w:t>
      </w:r>
      <w:r w:rsidR="00C530AE">
        <w:rPr>
          <w:rFonts w:hint="eastAsia"/>
        </w:rPr>
        <w:t>/</w:t>
      </w:r>
      <w:r w:rsidR="00C530AE">
        <w:rPr>
          <w:rFonts w:hint="eastAsia"/>
        </w:rPr>
        <w:t>下载</w:t>
      </w:r>
    </w:p>
    <w:p w14:paraId="29644D12" w14:textId="27952F62" w:rsidR="00CA4CCB" w:rsidRPr="001E51A7" w:rsidRDefault="00BB5E5B" w:rsidP="00F17061">
      <w:pPr>
        <w:pStyle w:val="20"/>
        <w:ind w:leftChars="0" w:left="0" w:firstLineChars="0" w:firstLine="0"/>
      </w:pPr>
      <w:r w:rsidRPr="00BB5E5B">
        <w:rPr>
          <w:noProof/>
        </w:rPr>
        <w:drawing>
          <wp:inline distT="0" distB="0" distL="0" distR="0" wp14:anchorId="7101E005" wp14:editId="6DF693E8">
            <wp:extent cx="5274310" cy="1654810"/>
            <wp:effectExtent l="0" t="0" r="0" b="0"/>
            <wp:docPr id="195442205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4422058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54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DD7B38" w14:textId="33D5DFA9" w:rsidR="00CA4CCB" w:rsidRPr="00CA4CCB" w:rsidRDefault="00CA4CCB" w:rsidP="00CA4CCB"/>
    <w:sectPr w:rsidR="00CA4CCB" w:rsidRPr="00CA4C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BB166C" w14:textId="77777777" w:rsidR="00E5672A" w:rsidRDefault="00E5672A">
      <w:pPr>
        <w:spacing w:line="240" w:lineRule="auto"/>
      </w:pPr>
      <w:r>
        <w:separator/>
      </w:r>
    </w:p>
  </w:endnote>
  <w:endnote w:type="continuationSeparator" w:id="0">
    <w:p w14:paraId="2C8F78FF" w14:textId="77777777" w:rsidR="00E5672A" w:rsidRDefault="00E5672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D664CA" w14:textId="77777777" w:rsidR="00E5672A" w:rsidRDefault="00E5672A">
      <w:r>
        <w:separator/>
      </w:r>
    </w:p>
  </w:footnote>
  <w:footnote w:type="continuationSeparator" w:id="0">
    <w:p w14:paraId="1633D8D5" w14:textId="77777777" w:rsidR="00E5672A" w:rsidRDefault="00E567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9C28BAD"/>
    <w:multiLevelType w:val="multilevel"/>
    <w:tmpl w:val="C9C28BAD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 w15:restartNumberingAfterBreak="0">
    <w:nsid w:val="1EA27EB6"/>
    <w:multiLevelType w:val="multilevel"/>
    <w:tmpl w:val="1EA27EB6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312"/>
        </w:tabs>
        <w:ind w:left="0" w:firstLine="0"/>
      </w:pPr>
      <w:rPr>
        <w:rFonts w:hint="default"/>
      </w:rPr>
    </w:lvl>
  </w:abstractNum>
  <w:abstractNum w:abstractNumId="2" w15:restartNumberingAfterBreak="0">
    <w:nsid w:val="4F594E49"/>
    <w:multiLevelType w:val="hybridMultilevel"/>
    <w:tmpl w:val="5192DFD8"/>
    <w:lvl w:ilvl="0" w:tplc="41420AA8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40"/>
      </w:pPr>
    </w:lvl>
    <w:lvl w:ilvl="2" w:tplc="0409001B" w:tentative="1">
      <w:start w:val="1"/>
      <w:numFmt w:val="lowerRoman"/>
      <w:lvlText w:val="%3."/>
      <w:lvlJc w:val="right"/>
      <w:pPr>
        <w:ind w:left="1880" w:hanging="440"/>
      </w:pPr>
    </w:lvl>
    <w:lvl w:ilvl="3" w:tplc="0409000F" w:tentative="1">
      <w:start w:val="1"/>
      <w:numFmt w:val="decimal"/>
      <w:lvlText w:val="%4."/>
      <w:lvlJc w:val="left"/>
      <w:pPr>
        <w:ind w:left="2320" w:hanging="440"/>
      </w:pPr>
    </w:lvl>
    <w:lvl w:ilvl="4" w:tplc="04090019" w:tentative="1">
      <w:start w:val="1"/>
      <w:numFmt w:val="lowerLetter"/>
      <w:lvlText w:val="%5)"/>
      <w:lvlJc w:val="left"/>
      <w:pPr>
        <w:ind w:left="2760" w:hanging="440"/>
      </w:pPr>
    </w:lvl>
    <w:lvl w:ilvl="5" w:tplc="0409001B" w:tentative="1">
      <w:start w:val="1"/>
      <w:numFmt w:val="lowerRoman"/>
      <w:lvlText w:val="%6."/>
      <w:lvlJc w:val="right"/>
      <w:pPr>
        <w:ind w:left="3200" w:hanging="440"/>
      </w:pPr>
    </w:lvl>
    <w:lvl w:ilvl="6" w:tplc="0409000F" w:tentative="1">
      <w:start w:val="1"/>
      <w:numFmt w:val="decimal"/>
      <w:lvlText w:val="%7."/>
      <w:lvlJc w:val="left"/>
      <w:pPr>
        <w:ind w:left="3640" w:hanging="440"/>
      </w:pPr>
    </w:lvl>
    <w:lvl w:ilvl="7" w:tplc="04090019" w:tentative="1">
      <w:start w:val="1"/>
      <w:numFmt w:val="lowerLetter"/>
      <w:lvlText w:val="%8)"/>
      <w:lvlJc w:val="left"/>
      <w:pPr>
        <w:ind w:left="4080" w:hanging="440"/>
      </w:pPr>
    </w:lvl>
    <w:lvl w:ilvl="8" w:tplc="0409001B" w:tentative="1">
      <w:start w:val="1"/>
      <w:numFmt w:val="lowerRoman"/>
      <w:lvlText w:val="%9."/>
      <w:lvlJc w:val="right"/>
      <w:pPr>
        <w:ind w:left="4520" w:hanging="440"/>
      </w:pPr>
    </w:lvl>
  </w:abstractNum>
  <w:num w:numId="1" w16cid:durableId="1388839560">
    <w:abstractNumId w:val="0"/>
  </w:num>
  <w:num w:numId="2" w16cid:durableId="49354570">
    <w:abstractNumId w:val="1"/>
  </w:num>
  <w:num w:numId="3" w16cid:durableId="6777359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mU5MDk1YTE5YTU3MzFmMTQxNWI1OTY2MDk4NjRhMWIifQ=="/>
  </w:docVars>
  <w:rsids>
    <w:rsidRoot w:val="001F037B"/>
    <w:rsid w:val="000B7BCD"/>
    <w:rsid w:val="00150AE8"/>
    <w:rsid w:val="001764E9"/>
    <w:rsid w:val="001E51A7"/>
    <w:rsid w:val="001F037B"/>
    <w:rsid w:val="0025224A"/>
    <w:rsid w:val="002B5D88"/>
    <w:rsid w:val="00333FA8"/>
    <w:rsid w:val="00344D3A"/>
    <w:rsid w:val="003621D6"/>
    <w:rsid w:val="00381FAC"/>
    <w:rsid w:val="0041384D"/>
    <w:rsid w:val="00454EFA"/>
    <w:rsid w:val="004576F0"/>
    <w:rsid w:val="004A0693"/>
    <w:rsid w:val="004D0B1E"/>
    <w:rsid w:val="004E543A"/>
    <w:rsid w:val="00505991"/>
    <w:rsid w:val="005409C0"/>
    <w:rsid w:val="00541E69"/>
    <w:rsid w:val="005913D6"/>
    <w:rsid w:val="006257B7"/>
    <w:rsid w:val="00697BAB"/>
    <w:rsid w:val="006B0C59"/>
    <w:rsid w:val="006B5957"/>
    <w:rsid w:val="006C1153"/>
    <w:rsid w:val="007A298E"/>
    <w:rsid w:val="007A5AA4"/>
    <w:rsid w:val="007F5FDD"/>
    <w:rsid w:val="008670A5"/>
    <w:rsid w:val="00887C2D"/>
    <w:rsid w:val="008A4838"/>
    <w:rsid w:val="00993574"/>
    <w:rsid w:val="00994D2C"/>
    <w:rsid w:val="00A05A47"/>
    <w:rsid w:val="00A94D80"/>
    <w:rsid w:val="00AC4043"/>
    <w:rsid w:val="00AC6C26"/>
    <w:rsid w:val="00B652F4"/>
    <w:rsid w:val="00B86127"/>
    <w:rsid w:val="00BB5E5B"/>
    <w:rsid w:val="00C530AE"/>
    <w:rsid w:val="00C975A4"/>
    <w:rsid w:val="00CA4CCB"/>
    <w:rsid w:val="00D717C8"/>
    <w:rsid w:val="00DA08DD"/>
    <w:rsid w:val="00E5672A"/>
    <w:rsid w:val="00EA4AC7"/>
    <w:rsid w:val="00EB5C0B"/>
    <w:rsid w:val="00EF41C4"/>
    <w:rsid w:val="00F17061"/>
    <w:rsid w:val="00FD472E"/>
    <w:rsid w:val="00FE50B3"/>
    <w:rsid w:val="023428F4"/>
    <w:rsid w:val="07E914AB"/>
    <w:rsid w:val="14302302"/>
    <w:rsid w:val="18D54E26"/>
    <w:rsid w:val="20D545A1"/>
    <w:rsid w:val="211D3C0E"/>
    <w:rsid w:val="3A8723CC"/>
    <w:rsid w:val="42864C78"/>
    <w:rsid w:val="469A45E1"/>
    <w:rsid w:val="525578DD"/>
    <w:rsid w:val="531727A0"/>
    <w:rsid w:val="5E7C321E"/>
    <w:rsid w:val="5E960581"/>
    <w:rsid w:val="63916E67"/>
    <w:rsid w:val="6F03756C"/>
    <w:rsid w:val="6F8B6F93"/>
    <w:rsid w:val="73CB51F2"/>
    <w:rsid w:val="76803F78"/>
    <w:rsid w:val="797C0DFB"/>
    <w:rsid w:val="7AE20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95B595"/>
  <w15:docId w15:val="{954E2631-460A-4030-8701-F32513515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Default Paragraph Font" w:semiHidden="1"/>
    <w:lsdException w:name="Body Text Indent" w:qFormat="1"/>
    <w:lsdException w:name="Subtitle" w:qFormat="1"/>
    <w:lsdException w:name="Body Text First Indent 2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0"/>
    <w:qFormat/>
    <w:pPr>
      <w:widowControl w:val="0"/>
      <w:spacing w:line="360" w:lineRule="auto"/>
      <w:jc w:val="both"/>
    </w:pPr>
    <w:rPr>
      <w:rFonts w:eastAsia="宋体"/>
      <w:kern w:val="2"/>
      <w:sz w:val="28"/>
      <w:szCs w:val="24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numPr>
        <w:ilvl w:val="1"/>
        <w:numId w:val="1"/>
      </w:numPr>
      <w:spacing w:before="260" w:after="260" w:line="413" w:lineRule="auto"/>
      <w:outlineLvl w:val="1"/>
    </w:pPr>
    <w:rPr>
      <w:rFonts w:ascii="Arial" w:hAnsi="Arial"/>
      <w:b/>
      <w:sz w:val="36"/>
    </w:rPr>
  </w:style>
  <w:style w:type="paragraph" w:styleId="3">
    <w:name w:val="heading 3"/>
    <w:basedOn w:val="a"/>
    <w:next w:val="a"/>
    <w:unhideWhenUsed/>
    <w:qFormat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</w:rPr>
  </w:style>
  <w:style w:type="paragraph" w:styleId="5">
    <w:name w:val="heading 5"/>
    <w:basedOn w:val="a"/>
    <w:next w:val="a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</w:rPr>
  </w:style>
  <w:style w:type="paragraph" w:styleId="6">
    <w:name w:val="heading 6"/>
    <w:basedOn w:val="a"/>
    <w:next w:val="a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First Indent 2"/>
    <w:basedOn w:val="a3"/>
    <w:qFormat/>
    <w:pPr>
      <w:ind w:firstLineChars="200" w:firstLine="420"/>
    </w:pPr>
  </w:style>
  <w:style w:type="paragraph" w:styleId="a3">
    <w:name w:val="Body Text Indent"/>
    <w:basedOn w:val="a"/>
    <w:qFormat/>
    <w:pPr>
      <w:spacing w:after="120"/>
      <w:ind w:leftChars="200" w:left="420"/>
    </w:pPr>
  </w:style>
  <w:style w:type="table" w:styleId="a4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PSOffice1">
    <w:name w:val="WPSOffice手动目录 1"/>
  </w:style>
  <w:style w:type="paragraph" w:customStyle="1" w:styleId="WPSOffice2">
    <w:name w:val="WPSOffice手动目录 2"/>
    <w:pPr>
      <w:ind w:leftChars="200" w:left="200"/>
    </w:pPr>
  </w:style>
  <w:style w:type="paragraph" w:customStyle="1" w:styleId="WPSOffice3">
    <w:name w:val="WPSOffice手动目录 3"/>
    <w:pPr>
      <w:ind w:leftChars="400" w:left="400"/>
    </w:pPr>
  </w:style>
  <w:style w:type="paragraph" w:styleId="a5">
    <w:name w:val="header"/>
    <w:basedOn w:val="a"/>
    <w:link w:val="a6"/>
    <w:rsid w:val="00B652F4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B652F4"/>
    <w:rPr>
      <w:rFonts w:eastAsia="宋体"/>
      <w:kern w:val="2"/>
      <w:sz w:val="18"/>
      <w:szCs w:val="18"/>
    </w:rPr>
  </w:style>
  <w:style w:type="paragraph" w:styleId="a7">
    <w:name w:val="footer"/>
    <w:basedOn w:val="a"/>
    <w:link w:val="a8"/>
    <w:rsid w:val="00B652F4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B652F4"/>
    <w:rPr>
      <w:rFonts w:eastAsia="宋体"/>
      <w:kern w:val="2"/>
      <w:sz w:val="18"/>
      <w:szCs w:val="18"/>
    </w:rPr>
  </w:style>
  <w:style w:type="paragraph" w:styleId="a9">
    <w:name w:val="Title"/>
    <w:basedOn w:val="a"/>
    <w:next w:val="a"/>
    <w:link w:val="aa"/>
    <w:qFormat/>
    <w:rsid w:val="00DA08D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a">
    <w:name w:val="标题 字符"/>
    <w:basedOn w:val="a0"/>
    <w:link w:val="a9"/>
    <w:rsid w:val="00DA08DD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TOC1">
    <w:name w:val="toc 1"/>
    <w:basedOn w:val="a"/>
    <w:next w:val="a"/>
    <w:autoRedefine/>
    <w:uiPriority w:val="39"/>
    <w:rsid w:val="004E543A"/>
  </w:style>
  <w:style w:type="paragraph" w:styleId="TOC2">
    <w:name w:val="toc 2"/>
    <w:basedOn w:val="a"/>
    <w:next w:val="a"/>
    <w:autoRedefine/>
    <w:uiPriority w:val="39"/>
    <w:rsid w:val="004E543A"/>
    <w:pPr>
      <w:ind w:leftChars="200" w:left="420"/>
    </w:pPr>
  </w:style>
  <w:style w:type="paragraph" w:styleId="TOC3">
    <w:name w:val="toc 3"/>
    <w:basedOn w:val="a"/>
    <w:next w:val="a"/>
    <w:autoRedefine/>
    <w:uiPriority w:val="39"/>
    <w:rsid w:val="004E543A"/>
    <w:pPr>
      <w:ind w:leftChars="400" w:left="840"/>
    </w:pPr>
  </w:style>
  <w:style w:type="character" w:styleId="ab">
    <w:name w:val="Hyperlink"/>
    <w:basedOn w:val="a0"/>
    <w:uiPriority w:val="99"/>
    <w:unhideWhenUsed/>
    <w:rsid w:val="004E543A"/>
    <w:rPr>
      <w:color w:val="0026E5" w:themeColor="hyperlink"/>
      <w:u w:val="single"/>
    </w:rPr>
  </w:style>
  <w:style w:type="character" w:styleId="ac">
    <w:name w:val="annotation reference"/>
    <w:basedOn w:val="a0"/>
    <w:rsid w:val="006B0C59"/>
    <w:rPr>
      <w:sz w:val="21"/>
      <w:szCs w:val="21"/>
    </w:rPr>
  </w:style>
  <w:style w:type="paragraph" w:styleId="ad">
    <w:name w:val="annotation text"/>
    <w:basedOn w:val="a"/>
    <w:link w:val="ae"/>
    <w:rsid w:val="006B0C59"/>
    <w:pPr>
      <w:jc w:val="left"/>
    </w:pPr>
  </w:style>
  <w:style w:type="character" w:customStyle="1" w:styleId="ae">
    <w:name w:val="批注文字 字符"/>
    <w:basedOn w:val="a0"/>
    <w:link w:val="ad"/>
    <w:rsid w:val="006B0C59"/>
    <w:rPr>
      <w:rFonts w:eastAsia="宋体"/>
      <w:kern w:val="2"/>
      <w:sz w:val="28"/>
      <w:szCs w:val="24"/>
    </w:rPr>
  </w:style>
  <w:style w:type="paragraph" w:styleId="af">
    <w:name w:val="annotation subject"/>
    <w:basedOn w:val="ad"/>
    <w:next w:val="ad"/>
    <w:link w:val="af0"/>
    <w:rsid w:val="006B0C59"/>
    <w:rPr>
      <w:b/>
      <w:bCs/>
    </w:rPr>
  </w:style>
  <w:style w:type="character" w:customStyle="1" w:styleId="af0">
    <w:name w:val="批注主题 字符"/>
    <w:basedOn w:val="ae"/>
    <w:link w:val="af"/>
    <w:rsid w:val="006B0C59"/>
    <w:rPr>
      <w:rFonts w:eastAsia="宋体"/>
      <w:b/>
      <w:bCs/>
      <w:kern w:val="2"/>
      <w:sz w:val="28"/>
      <w:szCs w:val="24"/>
    </w:rPr>
  </w:style>
  <w:style w:type="paragraph" w:styleId="af1">
    <w:name w:val="Revision"/>
    <w:hidden/>
    <w:uiPriority w:val="99"/>
    <w:unhideWhenUsed/>
    <w:rsid w:val="006B0C59"/>
    <w:rPr>
      <w:rFonts w:eastAsia="宋体"/>
      <w:kern w:val="2"/>
      <w:sz w:val="28"/>
      <w:szCs w:val="24"/>
    </w:rPr>
  </w:style>
  <w:style w:type="paragraph" w:styleId="af2">
    <w:name w:val="List Paragraph"/>
    <w:basedOn w:val="a"/>
    <w:uiPriority w:val="99"/>
    <w:semiHidden/>
    <w:unhideWhenUsed/>
    <w:rsid w:val="005409C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7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214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5</cp:revision>
  <dcterms:created xsi:type="dcterms:W3CDTF">2024-11-19T06:18:00Z</dcterms:created>
  <dcterms:modified xsi:type="dcterms:W3CDTF">2024-11-19T07:24:00Z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35DA400CD7F34123860A9802EAE07ADE_12</vt:lpwstr>
  </property>
</Properties>
</file>